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4E4" w:rsidRPr="00E42B2A" w:rsidRDefault="00A974E4" w:rsidP="00A974E4">
      <w:pPr>
        <w:spacing w:line="600" w:lineRule="exact"/>
        <w:rPr>
          <w:rFonts w:ascii="黑体" w:eastAsia="黑体" w:hAnsi="黑体" w:hint="eastAsia"/>
        </w:rPr>
      </w:pPr>
      <w:r w:rsidRPr="00E42B2A">
        <w:rPr>
          <w:rFonts w:ascii="黑体" w:eastAsia="黑体" w:hAnsi="黑体" w:hint="eastAsia"/>
        </w:rPr>
        <w:t>附件2</w:t>
      </w:r>
    </w:p>
    <w:p w:rsidR="00A974E4" w:rsidRDefault="00A974E4" w:rsidP="00A974E4">
      <w:pPr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6C3D1E">
        <w:rPr>
          <w:rFonts w:ascii="方正小标宋简体" w:eastAsia="方正小标宋简体" w:hAnsi="宋体" w:hint="eastAsia"/>
          <w:sz w:val="44"/>
          <w:szCs w:val="44"/>
        </w:rPr>
        <w:t>中小学校体育设施</w:t>
      </w:r>
      <w:r>
        <w:rPr>
          <w:rFonts w:ascii="方正小标宋简体" w:eastAsia="方正小标宋简体" w:hAnsi="宋体" w:hint="eastAsia"/>
          <w:sz w:val="44"/>
          <w:szCs w:val="44"/>
        </w:rPr>
        <w:t>向社会开放</w:t>
      </w:r>
      <w:r w:rsidRPr="006C3D1E">
        <w:rPr>
          <w:rFonts w:ascii="方正小标宋简体" w:eastAsia="方正小标宋简体" w:hAnsi="宋体" w:hint="eastAsia"/>
          <w:sz w:val="44"/>
          <w:szCs w:val="44"/>
        </w:rPr>
        <w:t>统计表</w:t>
      </w:r>
    </w:p>
    <w:p w:rsidR="00A974E4" w:rsidRPr="006C3D1E" w:rsidRDefault="00A974E4" w:rsidP="00A974E4">
      <w:pPr>
        <w:spacing w:line="300" w:lineRule="exact"/>
        <w:rPr>
          <w:rFonts w:ascii="方正小标宋简体" w:eastAsia="方正小标宋简体" w:hAnsi="宋体" w:hint="eastAsia"/>
          <w:sz w:val="44"/>
          <w:szCs w:val="44"/>
        </w:rPr>
      </w:pPr>
    </w:p>
    <w:tbl>
      <w:tblPr>
        <w:tblW w:w="9192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1289"/>
        <w:gridCol w:w="910"/>
        <w:gridCol w:w="1279"/>
        <w:gridCol w:w="2009"/>
        <w:gridCol w:w="912"/>
        <w:gridCol w:w="912"/>
        <w:gridCol w:w="1881"/>
      </w:tblGrid>
      <w:tr w:rsidR="00A974E4" w:rsidRPr="006C3D1E" w:rsidTr="00C15D17">
        <w:trPr>
          <w:trHeight w:val="413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E4" w:rsidRPr="006C3D1E" w:rsidRDefault="00A974E4" w:rsidP="00C15D17">
            <w:pPr>
              <w:widowControl/>
              <w:spacing w:line="4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C3D1E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4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6C3D1E" w:rsidRDefault="00A974E4" w:rsidP="00C15D17">
            <w:pPr>
              <w:widowControl/>
              <w:spacing w:line="4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C3D1E">
              <w:rPr>
                <w:rFonts w:ascii="黑体" w:eastAsia="黑体" w:hAnsi="黑体" w:hint="eastAsia"/>
                <w:sz w:val="28"/>
                <w:szCs w:val="28"/>
              </w:rPr>
              <w:t>场地类别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6C3D1E" w:rsidRDefault="00A974E4" w:rsidP="00C15D17">
            <w:pPr>
              <w:widowControl/>
              <w:spacing w:line="4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C3D1E">
              <w:rPr>
                <w:rFonts w:ascii="黑体" w:eastAsia="黑体" w:hAnsi="黑体" w:hint="eastAsia"/>
                <w:sz w:val="28"/>
                <w:szCs w:val="28"/>
              </w:rPr>
              <w:t>数量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（</w:t>
            </w:r>
            <w:r w:rsidRPr="00EF146C">
              <w:rPr>
                <w:rFonts w:ascii="黑体" w:eastAsia="黑体" w:hAnsi="黑体" w:hint="eastAsia"/>
                <w:sz w:val="24"/>
                <w:szCs w:val="24"/>
              </w:rPr>
              <w:t>个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）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6C3D1E" w:rsidRDefault="00A974E4" w:rsidP="00C15D17">
            <w:pPr>
              <w:widowControl/>
              <w:spacing w:line="4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C3D1E">
              <w:rPr>
                <w:rFonts w:ascii="黑体" w:eastAsia="黑体" w:hAnsi="黑体" w:hint="eastAsia"/>
                <w:sz w:val="28"/>
                <w:szCs w:val="28"/>
              </w:rPr>
              <w:t>面积（㎡）</w:t>
            </w:r>
          </w:p>
        </w:tc>
      </w:tr>
      <w:tr w:rsidR="00A974E4" w:rsidRPr="006C3D1E" w:rsidTr="00C15D17">
        <w:trPr>
          <w:trHeight w:val="40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6C3D1E" w:rsidRDefault="00A974E4" w:rsidP="00C15D1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6C3D1E" w:rsidRDefault="00A974E4" w:rsidP="00C15D1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6C3D1E" w:rsidRDefault="00A974E4" w:rsidP="00C15D17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C3D1E">
              <w:rPr>
                <w:rFonts w:ascii="仿宋" w:eastAsia="仿宋" w:hAnsi="仿宋" w:hint="eastAsia"/>
                <w:b/>
                <w:sz w:val="28"/>
                <w:szCs w:val="28"/>
              </w:rPr>
              <w:t>川区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6C3D1E" w:rsidRDefault="00A974E4" w:rsidP="00C15D17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C3D1E">
              <w:rPr>
                <w:rFonts w:ascii="仿宋" w:eastAsia="仿宋" w:hAnsi="仿宋" w:hint="eastAsia"/>
                <w:b/>
                <w:sz w:val="28"/>
                <w:szCs w:val="28"/>
              </w:rPr>
              <w:t>山区</w:t>
            </w: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6C3D1E" w:rsidRDefault="00A974E4" w:rsidP="00C15D1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86281">
              <w:rPr>
                <w:rFonts w:ascii="黑体" w:eastAsia="黑体" w:hAnsi="黑体" w:hint="eastAsia"/>
                <w:sz w:val="28"/>
                <w:szCs w:val="28"/>
              </w:rPr>
              <w:t>自治区直属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室内</w:t>
            </w:r>
          </w:p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设施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一类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3000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  <w:r w:rsidRPr="00C86281">
              <w:rPr>
                <w:rFonts w:ascii="仿宋_GB2312" w:hAnsi="仿宋" w:hint="eastAsia"/>
                <w:sz w:val="28"/>
                <w:szCs w:val="28"/>
              </w:rPr>
              <w:t>以上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28920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二类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2000-2999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4400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三类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1500-1999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1700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四类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1000-1499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1266.22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五类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500-999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608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室外</w:t>
            </w:r>
          </w:p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设施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一类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8000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  <w:r w:rsidRPr="00C86281">
              <w:rPr>
                <w:rFonts w:ascii="仿宋_GB2312" w:hAnsi="仿宋" w:hint="eastAsia"/>
                <w:sz w:val="28"/>
                <w:szCs w:val="28"/>
              </w:rPr>
              <w:t>以上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113148.4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三类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3600-5999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30682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小计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180724.62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86281">
              <w:rPr>
                <w:rFonts w:ascii="黑体" w:eastAsia="黑体" w:hAnsi="黑体" w:hint="eastAsia"/>
                <w:sz w:val="28"/>
                <w:szCs w:val="28"/>
              </w:rPr>
              <w:t>银川市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室内</w:t>
            </w:r>
          </w:p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设施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一类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3000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  <w:r w:rsidRPr="00C86281">
              <w:rPr>
                <w:rFonts w:ascii="仿宋_GB2312" w:hAnsi="仿宋" w:hint="eastAsia"/>
                <w:sz w:val="28"/>
                <w:szCs w:val="28"/>
              </w:rPr>
              <w:t>以上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3976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二类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2000-2999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6749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四类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1000-1499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1482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五类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500-999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5877.25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六类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499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  <w:r w:rsidRPr="00C86281">
              <w:rPr>
                <w:rFonts w:ascii="仿宋_GB2312" w:hAnsi="仿宋" w:hint="eastAsia"/>
                <w:sz w:val="28"/>
                <w:szCs w:val="28"/>
              </w:rPr>
              <w:t>以下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1044.4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室外</w:t>
            </w:r>
          </w:p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设施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一类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8000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  <w:r w:rsidRPr="00C86281">
              <w:rPr>
                <w:rFonts w:ascii="仿宋_GB2312" w:hAnsi="仿宋" w:hint="eastAsia"/>
                <w:sz w:val="28"/>
                <w:szCs w:val="28"/>
              </w:rPr>
              <w:t>以上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52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754869.39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二类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6000-7999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78139.42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三类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3600-5999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131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613291.19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小计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214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1465428.65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86281">
              <w:rPr>
                <w:rFonts w:ascii="黑体" w:eastAsia="黑体" w:hAnsi="黑体" w:hint="eastAsia"/>
                <w:sz w:val="28"/>
                <w:szCs w:val="28"/>
              </w:rPr>
              <w:t>石嘴</w:t>
            </w:r>
          </w:p>
          <w:p w:rsidR="00A974E4" w:rsidRPr="00C86281" w:rsidRDefault="00A974E4" w:rsidP="00C15D17">
            <w:pPr>
              <w:spacing w:line="4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86281">
              <w:rPr>
                <w:rFonts w:ascii="黑体" w:eastAsia="黑体" w:hAnsi="黑体" w:hint="eastAsia"/>
                <w:sz w:val="28"/>
                <w:szCs w:val="28"/>
              </w:rPr>
              <w:t>山市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室内</w:t>
            </w:r>
          </w:p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设施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三类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1500-1999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1500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四类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1000-1499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3940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五类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500-999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3634.5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六类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499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  <w:r w:rsidRPr="00C86281">
              <w:rPr>
                <w:rFonts w:ascii="仿宋_GB2312" w:hAnsi="仿宋" w:hint="eastAsia"/>
                <w:sz w:val="28"/>
                <w:szCs w:val="28"/>
              </w:rPr>
              <w:t>以下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31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3873.26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室外</w:t>
            </w:r>
          </w:p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设施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一类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8000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  <w:r w:rsidRPr="00C86281">
              <w:rPr>
                <w:rFonts w:ascii="仿宋_GB2312" w:hAnsi="仿宋" w:hint="eastAsia"/>
                <w:sz w:val="28"/>
                <w:szCs w:val="28"/>
              </w:rPr>
              <w:t>以上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27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338788.32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二类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6000-7999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100122.6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三类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3600-5999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41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184331.74</w:t>
            </w:r>
          </w:p>
        </w:tc>
      </w:tr>
      <w:tr w:rsidR="00A974E4" w:rsidRPr="00C86281" w:rsidTr="00C15D17">
        <w:trPr>
          <w:trHeight w:val="1359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小计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122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2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636190.42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86281">
              <w:rPr>
                <w:rFonts w:ascii="黑体" w:eastAsia="黑体" w:hAnsi="黑体" w:hint="eastAsia"/>
                <w:sz w:val="28"/>
                <w:szCs w:val="28"/>
              </w:rPr>
              <w:t>吴忠市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室内</w:t>
            </w:r>
          </w:p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设施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一类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3000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  <w:r w:rsidRPr="00C86281">
              <w:rPr>
                <w:rFonts w:ascii="仿宋_GB2312" w:hAnsi="仿宋" w:hint="eastAsia"/>
                <w:sz w:val="28"/>
                <w:szCs w:val="28"/>
              </w:rPr>
              <w:t>以上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3040.8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四类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1000-1499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－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1032.4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五类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500-999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4038.25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六类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499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  <w:r w:rsidRPr="00C86281">
              <w:rPr>
                <w:rFonts w:ascii="仿宋_GB2312" w:hAnsi="仿宋" w:hint="eastAsia"/>
                <w:sz w:val="28"/>
                <w:szCs w:val="28"/>
              </w:rPr>
              <w:t>以下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336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室外</w:t>
            </w:r>
          </w:p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设施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一类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8000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  <w:r w:rsidRPr="00C86281">
              <w:rPr>
                <w:rFonts w:ascii="仿宋_GB2312" w:hAnsi="仿宋" w:hint="eastAsia"/>
                <w:sz w:val="28"/>
                <w:szCs w:val="28"/>
              </w:rPr>
              <w:t>以上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24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620610.94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二类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6000-7999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8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155393.68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三类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3600-5999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37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25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282775.49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小计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75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63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1067227.56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86281">
              <w:rPr>
                <w:rFonts w:ascii="黑体" w:eastAsia="黑体" w:hAnsi="黑体" w:hint="eastAsia"/>
                <w:sz w:val="28"/>
                <w:szCs w:val="28"/>
              </w:rPr>
              <w:t>固原市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室内</w:t>
            </w:r>
          </w:p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设施</w:t>
            </w:r>
          </w:p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二类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2000-2999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4417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三类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1500-1999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1500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五类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500-999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640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六类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499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  <w:r w:rsidRPr="00C86281">
              <w:rPr>
                <w:rFonts w:ascii="仿宋_GB2312" w:hAnsi="仿宋" w:hint="eastAsia"/>
                <w:sz w:val="28"/>
                <w:szCs w:val="28"/>
              </w:rPr>
              <w:t>以下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225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室外</w:t>
            </w:r>
          </w:p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设施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一类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8000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  <w:r w:rsidRPr="00C86281">
              <w:rPr>
                <w:rFonts w:ascii="仿宋_GB2312" w:hAnsi="仿宋" w:hint="eastAsia"/>
                <w:sz w:val="28"/>
                <w:szCs w:val="28"/>
              </w:rPr>
              <w:t>以上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29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407958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二类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6000-7999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49250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三类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3600-5999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37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165225.72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小计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79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629215.72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86281">
              <w:rPr>
                <w:rFonts w:ascii="黑体" w:eastAsia="黑体" w:hAnsi="黑体" w:hint="eastAsia"/>
                <w:sz w:val="28"/>
                <w:szCs w:val="28"/>
              </w:rPr>
              <w:t>中卫市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室内</w:t>
            </w:r>
          </w:p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设施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六类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499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  <w:r w:rsidRPr="00C86281">
              <w:rPr>
                <w:rFonts w:ascii="仿宋_GB2312" w:hAnsi="仿宋" w:hint="eastAsia"/>
                <w:sz w:val="28"/>
                <w:szCs w:val="28"/>
              </w:rPr>
              <w:t>以下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1615.8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室外</w:t>
            </w:r>
          </w:p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设施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一类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8000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  <w:r w:rsidRPr="00C86281">
              <w:rPr>
                <w:rFonts w:ascii="仿宋_GB2312" w:hAnsi="仿宋" w:hint="eastAsia"/>
                <w:sz w:val="28"/>
                <w:szCs w:val="28"/>
              </w:rPr>
              <w:t>以上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357873.86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二类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6000-7999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60759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三类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3600-5999</w:t>
            </w:r>
            <w:r w:rsidRPr="00C86281">
              <w:rPr>
                <w:rFonts w:ascii="仿宋_GB2312" w:eastAsia="仿宋" w:hAnsi="仿宋" w:hint="eastAsia"/>
                <w:sz w:val="28"/>
                <w:szCs w:val="28"/>
              </w:rPr>
              <w:t>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48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238165.48</w:t>
            </w:r>
          </w:p>
        </w:tc>
      </w:tr>
      <w:tr w:rsidR="00A974E4" w:rsidRPr="00C86281" w:rsidTr="00C15D17">
        <w:trPr>
          <w:trHeight w:val="40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小计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76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14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74E4" w:rsidRPr="00C86281" w:rsidRDefault="00A974E4" w:rsidP="00C15D17">
            <w:pPr>
              <w:spacing w:line="480" w:lineRule="exact"/>
              <w:rPr>
                <w:rFonts w:ascii="仿宋_GB2312" w:hAnsi="仿宋" w:hint="eastAsia"/>
                <w:sz w:val="28"/>
                <w:szCs w:val="28"/>
              </w:rPr>
            </w:pPr>
            <w:r w:rsidRPr="00C86281">
              <w:rPr>
                <w:rFonts w:ascii="仿宋_GB2312" w:hAnsi="仿宋" w:hint="eastAsia"/>
                <w:sz w:val="28"/>
                <w:szCs w:val="28"/>
              </w:rPr>
              <w:t>658414.14</w:t>
            </w:r>
          </w:p>
        </w:tc>
      </w:tr>
      <w:tr w:rsidR="00A974E4" w:rsidRPr="00C86281" w:rsidTr="00C15D17">
        <w:trPr>
          <w:trHeight w:val="405"/>
        </w:trPr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E4" w:rsidRPr="00340CBB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b/>
                <w:sz w:val="28"/>
                <w:szCs w:val="28"/>
              </w:rPr>
            </w:pPr>
            <w:r w:rsidRPr="00340CBB">
              <w:rPr>
                <w:rFonts w:ascii="仿宋_GB2312" w:hAnsi="仿宋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340CBB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b/>
                <w:sz w:val="28"/>
                <w:szCs w:val="28"/>
              </w:rPr>
            </w:pPr>
            <w:r w:rsidRPr="00340CBB">
              <w:rPr>
                <w:rFonts w:ascii="仿宋_GB2312" w:hAnsi="仿宋" w:hint="eastAsia"/>
                <w:b/>
                <w:sz w:val="28"/>
                <w:szCs w:val="28"/>
              </w:rPr>
              <w:t>504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340CBB" w:rsidRDefault="00A974E4" w:rsidP="00C15D17">
            <w:pPr>
              <w:spacing w:line="480" w:lineRule="exact"/>
              <w:jc w:val="center"/>
              <w:rPr>
                <w:rFonts w:ascii="仿宋_GB2312" w:hAnsi="仿宋" w:hint="eastAsia"/>
                <w:b/>
                <w:sz w:val="28"/>
                <w:szCs w:val="28"/>
              </w:rPr>
            </w:pPr>
            <w:r w:rsidRPr="00340CBB">
              <w:rPr>
                <w:rFonts w:ascii="仿宋_GB2312" w:hAnsi="仿宋" w:hint="eastAsia"/>
                <w:b/>
                <w:sz w:val="28"/>
                <w:szCs w:val="28"/>
              </w:rPr>
              <w:t>156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E4" w:rsidRPr="00340CBB" w:rsidRDefault="00A974E4" w:rsidP="00C15D17">
            <w:pPr>
              <w:spacing w:line="480" w:lineRule="exact"/>
              <w:rPr>
                <w:rFonts w:ascii="仿宋_GB2312" w:hAnsi="仿宋" w:hint="eastAsia"/>
                <w:b/>
                <w:sz w:val="28"/>
                <w:szCs w:val="28"/>
              </w:rPr>
            </w:pPr>
            <w:r w:rsidRPr="00340CBB">
              <w:rPr>
                <w:rFonts w:ascii="仿宋_GB2312" w:hAnsi="仿宋" w:hint="eastAsia"/>
                <w:b/>
                <w:sz w:val="28"/>
                <w:szCs w:val="28"/>
              </w:rPr>
              <w:t>4637201.11</w:t>
            </w:r>
          </w:p>
        </w:tc>
      </w:tr>
    </w:tbl>
    <w:p w:rsidR="002A0E1C" w:rsidRPr="00A974E4" w:rsidRDefault="00A974E4" w:rsidP="00A974E4">
      <w:r w:rsidRPr="00C86281">
        <w:rPr>
          <w:rFonts w:ascii="仿宋_GB2312" w:hAnsi="仿宋" w:hint="eastAsia"/>
          <w:sz w:val="28"/>
          <w:szCs w:val="28"/>
        </w:rPr>
        <w:t>注：根据《第六次全国体育场地普查数据公报》统计。</w:t>
      </w:r>
      <w:bookmarkStart w:id="0" w:name="_GoBack"/>
      <w:bookmarkEnd w:id="0"/>
    </w:p>
    <w:sectPr w:rsidR="002A0E1C" w:rsidRPr="00A97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AF2" w:rsidRDefault="00B94AF2" w:rsidP="002A0E1C">
      <w:r>
        <w:separator/>
      </w:r>
    </w:p>
  </w:endnote>
  <w:endnote w:type="continuationSeparator" w:id="0">
    <w:p w:rsidR="00B94AF2" w:rsidRDefault="00B94AF2" w:rsidP="002A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AF2" w:rsidRDefault="00B94AF2" w:rsidP="002A0E1C">
      <w:r>
        <w:separator/>
      </w:r>
    </w:p>
  </w:footnote>
  <w:footnote w:type="continuationSeparator" w:id="0">
    <w:p w:rsidR="00B94AF2" w:rsidRDefault="00B94AF2" w:rsidP="002A0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8D"/>
    <w:rsid w:val="002A0E1C"/>
    <w:rsid w:val="0062718D"/>
    <w:rsid w:val="00A974E4"/>
    <w:rsid w:val="00B94AF2"/>
    <w:rsid w:val="00DB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EF5EC0-58F5-4C62-A0DA-3CD0BCFE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E1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0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0E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0E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0E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</dc:creator>
  <cp:keywords/>
  <dc:description/>
  <cp:lastModifiedBy>morg</cp:lastModifiedBy>
  <cp:revision>2</cp:revision>
  <dcterms:created xsi:type="dcterms:W3CDTF">2016-11-18T03:14:00Z</dcterms:created>
  <dcterms:modified xsi:type="dcterms:W3CDTF">2016-11-18T03:14:00Z</dcterms:modified>
</cp:coreProperties>
</file>